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7DA" w:rsidRDefault="00D76D00">
      <w:r>
        <w:t>Name: _______________________</w:t>
      </w:r>
      <w:r w:rsidR="007213F9">
        <w:tab/>
      </w:r>
      <w:r w:rsidR="007213F9">
        <w:tab/>
      </w:r>
      <w:r w:rsidR="007213F9">
        <w:tab/>
      </w:r>
      <w:r w:rsidR="007213F9">
        <w:tab/>
      </w:r>
      <w:r w:rsidR="007213F9">
        <w:tab/>
      </w:r>
      <w:r w:rsidR="007213F9">
        <w:tab/>
      </w:r>
      <w:r w:rsidR="007213F9">
        <w:tab/>
      </w:r>
      <w:r w:rsidR="007213F9">
        <w:tab/>
      </w:r>
      <w:r w:rsidR="007213F9">
        <w:tab/>
        <w:t>World History</w:t>
      </w:r>
    </w:p>
    <w:p w:rsidR="00D76D00" w:rsidRDefault="00D76D00">
      <w:r>
        <w:t>Date: _________________</w:t>
      </w:r>
    </w:p>
    <w:p w:rsidR="00D76D00" w:rsidRPr="007213F9" w:rsidRDefault="00D76D00">
      <w:pPr>
        <w:rPr>
          <w:b/>
          <w:sz w:val="28"/>
        </w:rPr>
      </w:pPr>
      <w:r w:rsidRPr="007213F9">
        <w:rPr>
          <w:b/>
          <w:sz w:val="28"/>
        </w:rPr>
        <w:t>Reading 2.7: Feudalism</w:t>
      </w:r>
    </w:p>
    <w:p w:rsidR="007213F9" w:rsidRPr="007213F9" w:rsidRDefault="007213F9">
      <w:pPr>
        <w:rPr>
          <w:b/>
          <w:sz w:val="28"/>
        </w:rPr>
      </w:pPr>
      <w:r w:rsidRPr="007213F9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83FE90" wp14:editId="62C981B9">
                <wp:simplePos x="0" y="0"/>
                <wp:positionH relativeFrom="margin">
                  <wp:align>center</wp:align>
                </wp:positionH>
                <wp:positionV relativeFrom="paragraph">
                  <wp:posOffset>383157</wp:posOffset>
                </wp:positionV>
                <wp:extent cx="6355080" cy="2045970"/>
                <wp:effectExtent l="0" t="0" r="2667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5080" cy="2045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3F9" w:rsidRPr="007213F9" w:rsidRDefault="007213F9">
                            <w:r>
                              <w:rPr>
                                <w:b/>
                              </w:rPr>
                              <w:t xml:space="preserve">Pre-Reading: </w:t>
                            </w:r>
                            <w:r>
                              <w:t>Video clip about Feudalism.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83FE9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0.15pt;width:500.4pt;height:161.1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">
                <v:textbox>
                  <w:txbxContent>
                    <w:p w:rsidR="007213F9" w:rsidRPr="007213F9" w:rsidRDefault="007213F9">
                      <w:r>
                        <w:rPr>
                          <w:b/>
                        </w:rPr>
                        <w:t xml:space="preserve">Pre-Reading: </w:t>
                      </w:r>
                      <w:r>
                        <w:t>Video clip about Feudalism.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sz w:val="28"/>
        </w:rPr>
        <w:t>Mills, pp. 144 - 147</w:t>
      </w:r>
    </w:p>
    <w:p w:rsidR="007213F9" w:rsidRPr="00D76D00" w:rsidRDefault="007213F9">
      <w:pPr>
        <w:rPr>
          <w:b/>
        </w:rPr>
      </w:pPr>
    </w:p>
    <w:p w:rsidR="00D76D00" w:rsidRDefault="007213F9" w:rsidP="007213F9">
      <w:pPr>
        <w:pStyle w:val="ListParagraph"/>
        <w:numPr>
          <w:ilvl w:val="0"/>
          <w:numId w:val="1"/>
        </w:numPr>
      </w:pPr>
      <w:r>
        <w:t>There is a quotation at</w:t>
      </w:r>
      <w:r w:rsidR="00D76D00">
        <w:t xml:space="preserve"> the very, very beginning of the chapter on p. 1</w:t>
      </w:r>
      <w:r>
        <w:t>44.  The English translation is</w:t>
      </w:r>
      <w:r w:rsidR="00D76D00">
        <w:t xml:space="preserve"> below:</w:t>
      </w:r>
    </w:p>
    <w:p w:rsidR="00D76D00" w:rsidRDefault="00D76D00" w:rsidP="007213F9">
      <w:pPr>
        <w:pStyle w:val="ListParagraph"/>
        <w:ind w:left="1080"/>
      </w:pPr>
      <w:r>
        <w:t xml:space="preserve">“The </w:t>
      </w:r>
      <w:proofErr w:type="spellStart"/>
      <w:r>
        <w:t>labour</w:t>
      </w:r>
      <w:proofErr w:type="spellEnd"/>
      <w:r>
        <w:t xml:space="preserve"> of the clerk is to pray to God, of the knight to do justice, and the </w:t>
      </w:r>
      <w:proofErr w:type="spellStart"/>
      <w:r>
        <w:t>labourer</w:t>
      </w:r>
      <w:proofErr w:type="spellEnd"/>
      <w:r>
        <w:t xml:space="preserve"> finds their bread. One provides food, one prays and one defends. In the field, the town, and the church these three help each other with their services in a well-ordered scheme.”</w:t>
      </w:r>
      <w:r w:rsidR="007213F9">
        <w:br/>
      </w:r>
    </w:p>
    <w:p w:rsidR="00D76D00" w:rsidRDefault="00D76D00" w:rsidP="007213F9">
      <w:pPr>
        <w:pStyle w:val="ListParagraph"/>
        <w:numPr>
          <w:ilvl w:val="1"/>
          <w:numId w:val="1"/>
        </w:numPr>
      </w:pPr>
      <w:r>
        <w:t>It mentions a “clerk”, a “knight”, and a “</w:t>
      </w:r>
      <w:proofErr w:type="spellStart"/>
      <w:r>
        <w:t>labourer</w:t>
      </w:r>
      <w:proofErr w:type="spellEnd"/>
      <w:r>
        <w:t xml:space="preserve">” and how each of these roles provides something to society. According to the passage, what do you think a </w:t>
      </w:r>
      <w:proofErr w:type="spellStart"/>
      <w:r>
        <w:t>labourer</w:t>
      </w:r>
      <w:proofErr w:type="spellEnd"/>
      <w:r>
        <w:t xml:space="preserve"> provides?  What do you think a knight provides? What do you think a clerk provides?</w:t>
      </w:r>
      <w:r w:rsidR="007213F9">
        <w:t xml:space="preserve"> (Note: a </w:t>
      </w:r>
      <w:r w:rsidR="007213F9">
        <w:rPr>
          <w:b/>
        </w:rPr>
        <w:t>clerk</w:t>
      </w:r>
      <w:r w:rsidR="007213F9">
        <w:t xml:space="preserve"> is a member of the clergy.)</w:t>
      </w:r>
    </w:p>
    <w:p w:rsidR="007213F9" w:rsidRDefault="007213F9" w:rsidP="007213F9"/>
    <w:p w:rsidR="00D76D00" w:rsidRDefault="00D76D00"/>
    <w:p w:rsidR="00D76D00" w:rsidRDefault="00D76D00"/>
    <w:p w:rsidR="00D76D00" w:rsidRDefault="00D76D00" w:rsidP="007213F9">
      <w:pPr>
        <w:pStyle w:val="ListParagraph"/>
        <w:numPr>
          <w:ilvl w:val="0"/>
          <w:numId w:val="1"/>
        </w:numPr>
      </w:pPr>
      <w:r>
        <w:t>The first main paragraph on p. 144 says “Another medieval writer described society as resembling the human body.”  Why do you think medieval society was described this way?</w:t>
      </w:r>
    </w:p>
    <w:p w:rsidR="00D76D00" w:rsidRDefault="00D76D00"/>
    <w:p w:rsidR="007213F9" w:rsidRDefault="007213F9"/>
    <w:p w:rsidR="007213F9" w:rsidRDefault="007213F9"/>
    <w:p w:rsidR="007213F9" w:rsidRDefault="007213F9"/>
    <w:p w:rsidR="00D76D00" w:rsidRDefault="00D76D00" w:rsidP="007213F9">
      <w:pPr>
        <w:pStyle w:val="ListParagraph"/>
        <w:numPr>
          <w:ilvl w:val="0"/>
          <w:numId w:val="1"/>
        </w:numPr>
      </w:pPr>
      <w:r>
        <w:t>In your own words, what was feudalism?  (You may wish to look at the 2</w:t>
      </w:r>
      <w:r w:rsidRPr="007213F9">
        <w:rPr>
          <w:vertAlign w:val="superscript"/>
        </w:rPr>
        <w:t>nd</w:t>
      </w:r>
      <w:r>
        <w:t xml:space="preserve"> paragraph on p. 144 that extends to the top of p. 146.)</w:t>
      </w:r>
    </w:p>
    <w:p w:rsidR="007213F9" w:rsidRDefault="007213F9" w:rsidP="007213F9"/>
    <w:p w:rsidR="007213F9" w:rsidRDefault="007213F9" w:rsidP="007213F9"/>
    <w:p w:rsidR="007213F9" w:rsidRDefault="007213F9" w:rsidP="007213F9"/>
    <w:p w:rsidR="00D76D00" w:rsidRDefault="00D76D00"/>
    <w:p w:rsidR="00D76D00" w:rsidRDefault="00D76D00" w:rsidP="007213F9">
      <w:pPr>
        <w:pStyle w:val="ListParagraph"/>
        <w:numPr>
          <w:ilvl w:val="0"/>
          <w:numId w:val="1"/>
        </w:numPr>
      </w:pPr>
      <w:r>
        <w:t xml:space="preserve">What was a </w:t>
      </w:r>
      <w:r w:rsidRPr="007213F9">
        <w:rPr>
          <w:i/>
        </w:rPr>
        <w:t>fief</w:t>
      </w:r>
      <w:r>
        <w:t>?</w:t>
      </w:r>
    </w:p>
    <w:p w:rsidR="007213F9" w:rsidRDefault="007213F9" w:rsidP="007213F9"/>
    <w:p w:rsidR="007213F9" w:rsidRDefault="007213F9" w:rsidP="007213F9"/>
    <w:p w:rsidR="007213F9" w:rsidRDefault="00D76D00" w:rsidP="007213F9">
      <w:pPr>
        <w:pStyle w:val="ListParagraph"/>
        <w:numPr>
          <w:ilvl w:val="0"/>
          <w:numId w:val="1"/>
        </w:numPr>
      </w:pPr>
      <w:r>
        <w:t xml:space="preserve">What was a </w:t>
      </w:r>
      <w:r w:rsidRPr="007213F9">
        <w:rPr>
          <w:i/>
        </w:rPr>
        <w:t>vassal</w:t>
      </w:r>
      <w:r>
        <w:t>?</w:t>
      </w:r>
    </w:p>
    <w:p w:rsidR="007213F9" w:rsidRDefault="007213F9" w:rsidP="007213F9"/>
    <w:p w:rsidR="00D76D00" w:rsidRDefault="00D76D00" w:rsidP="007213F9">
      <w:r>
        <w:br/>
      </w:r>
    </w:p>
    <w:p w:rsidR="007213F9" w:rsidRDefault="00D76D00" w:rsidP="007213F9">
      <w:pPr>
        <w:pStyle w:val="ListParagraph"/>
        <w:numPr>
          <w:ilvl w:val="0"/>
          <w:numId w:val="1"/>
        </w:numPr>
      </w:pPr>
      <w:r>
        <w:t>What services were vassals expected to provide to their lords?</w:t>
      </w:r>
    </w:p>
    <w:p w:rsidR="007213F9" w:rsidRDefault="007213F9" w:rsidP="007213F9"/>
    <w:p w:rsidR="007213F9" w:rsidRDefault="007213F9" w:rsidP="007213F9"/>
    <w:p w:rsidR="007213F9" w:rsidRDefault="007213F9" w:rsidP="007213F9"/>
    <w:p w:rsidR="007213F9" w:rsidRDefault="007213F9" w:rsidP="007213F9"/>
    <w:p w:rsidR="007213F9" w:rsidRDefault="007213F9" w:rsidP="007213F9"/>
    <w:p w:rsidR="007213F9" w:rsidRDefault="007213F9" w:rsidP="007213F9">
      <w:pPr>
        <w:pStyle w:val="ListParagraph"/>
        <w:numPr>
          <w:ilvl w:val="0"/>
          <w:numId w:val="1"/>
        </w:numPr>
      </w:pPr>
      <w:r>
        <w:t>What was “paying homage”?  Why was this ceremony such a big deal? (see pp 146-147)</w:t>
      </w:r>
      <w:bookmarkStart w:id="0" w:name="_GoBack"/>
      <w:bookmarkEnd w:id="0"/>
    </w:p>
    <w:p w:rsidR="00D76D00" w:rsidRPr="00D76D00" w:rsidRDefault="00D76D00"/>
    <w:sectPr w:rsidR="00D76D00" w:rsidRPr="00D76D00" w:rsidSect="007213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4673F"/>
    <w:multiLevelType w:val="hybridMultilevel"/>
    <w:tmpl w:val="BD5C2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5068E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D734E"/>
    <w:multiLevelType w:val="hybridMultilevel"/>
    <w:tmpl w:val="726CF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D00"/>
    <w:rsid w:val="007213F9"/>
    <w:rsid w:val="00D76D00"/>
    <w:rsid w:val="00DF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4EFC3C-758A-42E8-BE9F-8BC83946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1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2</cp:revision>
  <dcterms:created xsi:type="dcterms:W3CDTF">2015-12-02T18:10:00Z</dcterms:created>
  <dcterms:modified xsi:type="dcterms:W3CDTF">2015-12-02T23:06:00Z</dcterms:modified>
</cp:coreProperties>
</file>